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B63C" w14:textId="77777777" w:rsidR="00EF189F" w:rsidRPr="00EF189F" w:rsidRDefault="00EF189F" w:rsidP="00EF189F">
      <w:pPr>
        <w:pStyle w:val="Heading1"/>
        <w:spacing w:before="0" w:line="240" w:lineRule="auto"/>
        <w:rPr>
          <w:rFonts w:ascii="Cambria" w:hAnsi="Cambria"/>
          <w:sz w:val="24"/>
          <w:szCs w:val="24"/>
        </w:rPr>
      </w:pPr>
      <w:r w:rsidRPr="00EF189F">
        <w:rPr>
          <w:rFonts w:ascii="Cambria" w:hAnsi="Cambria"/>
          <w:sz w:val="24"/>
          <w:szCs w:val="24"/>
        </w:rPr>
        <w:t>Welcome Message for the 2025–2026 School Year at The Ruby G. Allen School</w:t>
      </w:r>
    </w:p>
    <w:p w14:paraId="39A1E2C1" w14:textId="77777777" w:rsidR="00EF189F" w:rsidRPr="00EF189F" w:rsidRDefault="00EF189F" w:rsidP="00EF189F">
      <w:pPr>
        <w:rPr>
          <w:rFonts w:ascii="Cambria" w:hAnsi="Cambria"/>
          <w:sz w:val="24"/>
          <w:szCs w:val="24"/>
        </w:rPr>
      </w:pPr>
    </w:p>
    <w:p w14:paraId="1284E07B" w14:textId="77777777" w:rsidR="00EF189F" w:rsidRPr="00EF189F" w:rsidRDefault="00EF189F" w:rsidP="00EF189F">
      <w:pPr>
        <w:pStyle w:val="Heading2"/>
        <w:spacing w:before="0" w:line="240" w:lineRule="auto"/>
        <w:rPr>
          <w:rFonts w:ascii="Cambria" w:hAnsi="Cambria"/>
          <w:sz w:val="24"/>
          <w:szCs w:val="24"/>
        </w:rPr>
      </w:pPr>
      <w:r w:rsidRPr="00EF189F">
        <w:rPr>
          <w:rFonts w:ascii="Cambria" w:hAnsi="Cambria"/>
          <w:sz w:val="24"/>
          <w:szCs w:val="24"/>
        </w:rPr>
        <w:t>English</w:t>
      </w:r>
    </w:p>
    <w:p w14:paraId="0EA48469"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t>Welcome to the 2025–2026 school year at The Ruby G. Allen School! It is with great joy and deep pride that I begin my ninth year as principal of this extraordinary learning community. Each fall brings a renewed sense of purpose, and I am thrilled to see our students return with bright smiles, eager minds, and hearts full of possibility.</w:t>
      </w:r>
    </w:p>
    <w:p w14:paraId="58786CAF"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br/>
        <w:t xml:space="preserve">Our dedicated staff has been working diligently to ensure that every child feels safe, supported, and inspired. This year, we are proud to be in full compliance with the Reduced Class Size mandate, allowing for more personalized instruction and deeper connections between students and teachers. To support this initiative and honor the legacy of five beloved retirees, we’ve welcomed 18 talented, certified educators to our </w:t>
      </w:r>
      <w:proofErr w:type="gramStart"/>
      <w:r w:rsidRPr="00EF189F">
        <w:rPr>
          <w:rFonts w:ascii="Cambria" w:hAnsi="Cambria"/>
          <w:sz w:val="24"/>
          <w:szCs w:val="24"/>
        </w:rPr>
        <w:t>team—</w:t>
      </w:r>
      <w:proofErr w:type="gramEnd"/>
      <w:r w:rsidRPr="00EF189F">
        <w:rPr>
          <w:rFonts w:ascii="Cambria" w:hAnsi="Cambria"/>
          <w:sz w:val="24"/>
          <w:szCs w:val="24"/>
        </w:rPr>
        <w:t>each bringing fresh energy and a shared commitment to excellence.</w:t>
      </w:r>
    </w:p>
    <w:p w14:paraId="1EEE6CCA"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br/>
        <w:t>I’m also delighted to announce that Ms. Jennifer Arellano, a cherished former fifth-grade teacher, will now serve as our Interim Acting Assistant Principal. Her leadership, compassion, and deep understanding of our school’s values make her an ideal partner in continuing our mission.</w:t>
      </w:r>
    </w:p>
    <w:p w14:paraId="3BD0347C"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br/>
        <w:t>In alignment with the NYS cell phone/device policy, we are fostering an environment where students can fully engage in the joys of learning, free from digital distractions. This supports our belief that school should be a place of wonder, connection, and discovery.</w:t>
      </w:r>
    </w:p>
    <w:p w14:paraId="3D7A4E3E"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br/>
        <w:t>At PS 148Q, our mission is to provide a high-quality, culturally responsive education that nurtures both academic achievement and emotional well-being. We believe in the limitless potential of every child and are committed to helping them shine—not just in the classroom, but in life.</w:t>
      </w:r>
    </w:p>
    <w:p w14:paraId="18186828"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br/>
        <w:t>As I reflect on my years as principal, I am filled with gratitude. I’ve had the honor of watching generations of students grow into confident learners, compassionate friends, and thoughtful leaders. Our school is more than a building—it is a vibrant community where every child is seen, heard, and valued. Here, curiosity is nurtured, creativity is celebrated, and kindness is taught with intention.</w:t>
      </w:r>
    </w:p>
    <w:p w14:paraId="7B6092E1"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br/>
        <w:t xml:space="preserve">This year, we continue to align our instruction with the New York State Standards and the NYC Blueprint for Teaching and Learning in the Arts, ensuring that every child receives a rich, well-rounded education that honors their unique gifts. Our </w:t>
      </w:r>
      <w:r w:rsidRPr="00EF189F">
        <w:rPr>
          <w:rFonts w:ascii="Cambria" w:hAnsi="Cambria"/>
          <w:sz w:val="24"/>
          <w:szCs w:val="24"/>
        </w:rPr>
        <w:lastRenderedPageBreak/>
        <w:t>educators are creating inclusive, culturally responsive classrooms rooted in high expectations and joyful learning.</w:t>
      </w:r>
    </w:p>
    <w:p w14:paraId="42EFC576"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br/>
        <w:t>We also recognize that strong schools are built on strong partnerships. Whether through family engagement nights or community events, we welcome your voice, your ideas, and your presence. Together, we can create lasting memories and meaningful experiences for our children.</w:t>
      </w:r>
      <w:r w:rsidRPr="00EF189F">
        <w:rPr>
          <w:rFonts w:ascii="Cambria" w:hAnsi="Cambria"/>
          <w:sz w:val="24"/>
          <w:szCs w:val="24"/>
        </w:rPr>
        <w:br/>
        <w:t>I am committed to ensuring that every child who walks through our doors receives the very best education and leaves PS 148Q with a heart full of confidence, a mind full of knowledge, and a lifetime of cherished memories.</w:t>
      </w:r>
    </w:p>
    <w:p w14:paraId="0377264C"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br/>
        <w:t>Thank you for your trust, your partnership, and your unwavering support. Let’s make this year one of growth, joy, and success—together.</w:t>
      </w:r>
    </w:p>
    <w:p w14:paraId="0D04F0B4"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br/>
        <w:t>With warmth and gratitude,</w:t>
      </w:r>
    </w:p>
    <w:p w14:paraId="1192DA9F" w14:textId="77777777" w:rsidR="00EF189F" w:rsidRPr="00EF189F" w:rsidRDefault="00EF189F" w:rsidP="00EF189F">
      <w:pPr>
        <w:spacing w:line="240" w:lineRule="auto"/>
        <w:rPr>
          <w:rFonts w:ascii="Cambria" w:hAnsi="Cambria"/>
          <w:sz w:val="24"/>
          <w:szCs w:val="24"/>
        </w:rPr>
      </w:pPr>
      <w:r w:rsidRPr="00EF189F">
        <w:rPr>
          <w:rFonts w:ascii="Cambria" w:hAnsi="Cambria"/>
          <w:sz w:val="24"/>
          <w:szCs w:val="24"/>
        </w:rPr>
        <w:t>Principal Yolanda Harvey</w:t>
      </w:r>
    </w:p>
    <w:p w14:paraId="49D9C633" w14:textId="77777777" w:rsidR="00EF189F" w:rsidRPr="00EF189F" w:rsidRDefault="00EF189F" w:rsidP="00EF189F">
      <w:pPr>
        <w:spacing w:line="240" w:lineRule="auto"/>
        <w:rPr>
          <w:rFonts w:ascii="Cambria" w:hAnsi="Cambria"/>
          <w:sz w:val="24"/>
          <w:szCs w:val="24"/>
        </w:rPr>
      </w:pPr>
    </w:p>
    <w:p w14:paraId="3397E0A2" w14:textId="77777777" w:rsidR="00855D20" w:rsidRDefault="00855D20" w:rsidP="00EF189F">
      <w:pPr>
        <w:pStyle w:val="Heading2"/>
        <w:spacing w:before="0" w:line="240" w:lineRule="auto"/>
        <w:rPr>
          <w:rFonts w:ascii="Cambria" w:hAnsi="Cambria"/>
          <w:sz w:val="24"/>
          <w:szCs w:val="24"/>
          <w:lang w:val="es-ES"/>
        </w:rPr>
      </w:pPr>
    </w:p>
    <w:p w14:paraId="3B95C866" w14:textId="77777777" w:rsidR="00855D20" w:rsidRDefault="00855D20" w:rsidP="00EF189F">
      <w:pPr>
        <w:pStyle w:val="Heading2"/>
        <w:spacing w:before="0" w:line="240" w:lineRule="auto"/>
        <w:rPr>
          <w:rFonts w:ascii="Cambria" w:hAnsi="Cambria"/>
          <w:sz w:val="24"/>
          <w:szCs w:val="24"/>
          <w:lang w:val="es-ES"/>
        </w:rPr>
      </w:pPr>
    </w:p>
    <w:p w14:paraId="34963D4F" w14:textId="77777777" w:rsidR="00855D20" w:rsidRDefault="00855D20" w:rsidP="00EF189F">
      <w:pPr>
        <w:pStyle w:val="Heading2"/>
        <w:spacing w:before="0" w:line="240" w:lineRule="auto"/>
        <w:rPr>
          <w:rFonts w:ascii="Cambria" w:hAnsi="Cambria"/>
          <w:sz w:val="24"/>
          <w:szCs w:val="24"/>
          <w:lang w:val="es-ES"/>
        </w:rPr>
      </w:pPr>
    </w:p>
    <w:p w14:paraId="5127C39F" w14:textId="77777777" w:rsidR="00855D20" w:rsidRDefault="00855D20" w:rsidP="00EF189F">
      <w:pPr>
        <w:pStyle w:val="Heading2"/>
        <w:spacing w:before="0" w:line="240" w:lineRule="auto"/>
        <w:rPr>
          <w:rFonts w:ascii="Cambria" w:hAnsi="Cambria"/>
          <w:sz w:val="24"/>
          <w:szCs w:val="24"/>
          <w:lang w:val="es-ES"/>
        </w:rPr>
      </w:pPr>
    </w:p>
    <w:p w14:paraId="789BF8E5" w14:textId="77777777" w:rsidR="00855D20" w:rsidRDefault="00855D20" w:rsidP="00EF189F">
      <w:pPr>
        <w:pStyle w:val="Heading2"/>
        <w:spacing w:before="0" w:line="240" w:lineRule="auto"/>
        <w:rPr>
          <w:rFonts w:ascii="Cambria" w:hAnsi="Cambria"/>
          <w:sz w:val="24"/>
          <w:szCs w:val="24"/>
          <w:lang w:val="es-ES"/>
        </w:rPr>
      </w:pPr>
    </w:p>
    <w:p w14:paraId="5FBDF202" w14:textId="77777777" w:rsidR="00855D20" w:rsidRDefault="00855D20" w:rsidP="00EF189F">
      <w:pPr>
        <w:pStyle w:val="Heading2"/>
        <w:spacing w:before="0" w:line="240" w:lineRule="auto"/>
        <w:rPr>
          <w:rFonts w:ascii="Cambria" w:hAnsi="Cambria"/>
          <w:sz w:val="24"/>
          <w:szCs w:val="24"/>
          <w:lang w:val="es-ES"/>
        </w:rPr>
      </w:pPr>
    </w:p>
    <w:p w14:paraId="5BB015F0" w14:textId="77777777" w:rsidR="00855D20" w:rsidRDefault="00855D20" w:rsidP="00EF189F">
      <w:pPr>
        <w:pStyle w:val="Heading2"/>
        <w:spacing w:before="0" w:line="240" w:lineRule="auto"/>
        <w:rPr>
          <w:rFonts w:ascii="Cambria" w:hAnsi="Cambria"/>
          <w:sz w:val="24"/>
          <w:szCs w:val="24"/>
          <w:lang w:val="es-ES"/>
        </w:rPr>
      </w:pPr>
    </w:p>
    <w:p w14:paraId="630CE2A7" w14:textId="77777777" w:rsidR="00855D20" w:rsidRDefault="00855D20" w:rsidP="00EF189F">
      <w:pPr>
        <w:pStyle w:val="Heading2"/>
        <w:spacing w:before="0" w:line="240" w:lineRule="auto"/>
        <w:rPr>
          <w:rFonts w:ascii="Cambria" w:hAnsi="Cambria"/>
          <w:sz w:val="24"/>
          <w:szCs w:val="24"/>
          <w:lang w:val="es-ES"/>
        </w:rPr>
      </w:pPr>
    </w:p>
    <w:p w14:paraId="7F396674" w14:textId="77777777" w:rsidR="00855D20" w:rsidRDefault="00855D20" w:rsidP="00EF189F">
      <w:pPr>
        <w:pStyle w:val="Heading2"/>
        <w:spacing w:before="0" w:line="240" w:lineRule="auto"/>
        <w:rPr>
          <w:rFonts w:ascii="Cambria" w:hAnsi="Cambria"/>
          <w:sz w:val="24"/>
          <w:szCs w:val="24"/>
          <w:lang w:val="es-ES"/>
        </w:rPr>
      </w:pPr>
    </w:p>
    <w:p w14:paraId="543FF4D9" w14:textId="77777777" w:rsidR="00855D20" w:rsidRDefault="00855D20" w:rsidP="00EF189F">
      <w:pPr>
        <w:pStyle w:val="Heading2"/>
        <w:spacing w:before="0" w:line="240" w:lineRule="auto"/>
        <w:rPr>
          <w:rFonts w:ascii="Cambria" w:hAnsi="Cambria"/>
          <w:sz w:val="24"/>
          <w:szCs w:val="24"/>
          <w:lang w:val="es-ES"/>
        </w:rPr>
      </w:pPr>
    </w:p>
    <w:p w14:paraId="20D927AF" w14:textId="77777777" w:rsidR="00855D20" w:rsidRDefault="00855D20" w:rsidP="00EF189F">
      <w:pPr>
        <w:pStyle w:val="Heading2"/>
        <w:spacing w:before="0" w:line="240" w:lineRule="auto"/>
        <w:rPr>
          <w:rFonts w:ascii="Cambria" w:hAnsi="Cambria"/>
          <w:sz w:val="24"/>
          <w:szCs w:val="24"/>
          <w:lang w:val="es-ES"/>
        </w:rPr>
      </w:pPr>
    </w:p>
    <w:p w14:paraId="0DC687CF" w14:textId="77777777" w:rsidR="00855D20" w:rsidRDefault="00855D20" w:rsidP="00EF189F">
      <w:pPr>
        <w:pStyle w:val="Heading2"/>
        <w:spacing w:before="0" w:line="240" w:lineRule="auto"/>
        <w:rPr>
          <w:rFonts w:ascii="Cambria" w:hAnsi="Cambria"/>
          <w:sz w:val="24"/>
          <w:szCs w:val="24"/>
          <w:lang w:val="es-ES"/>
        </w:rPr>
      </w:pPr>
    </w:p>
    <w:p w14:paraId="445B9EF8" w14:textId="77777777" w:rsidR="00855D20" w:rsidRPr="00855D20" w:rsidRDefault="00855D20" w:rsidP="00855D20">
      <w:pPr>
        <w:rPr>
          <w:lang w:val="es-ES"/>
        </w:rPr>
      </w:pPr>
    </w:p>
    <w:p w14:paraId="10CFCD73" w14:textId="77777777" w:rsidR="00855D20" w:rsidRDefault="00855D20" w:rsidP="00EF189F">
      <w:pPr>
        <w:pStyle w:val="Heading2"/>
        <w:spacing w:before="0" w:line="240" w:lineRule="auto"/>
        <w:rPr>
          <w:rFonts w:ascii="Cambria" w:hAnsi="Cambria"/>
          <w:sz w:val="24"/>
          <w:szCs w:val="24"/>
          <w:lang w:val="es-ES"/>
        </w:rPr>
      </w:pPr>
    </w:p>
    <w:p w14:paraId="0A37CEA0" w14:textId="77777777" w:rsidR="00855D20" w:rsidRDefault="00855D20" w:rsidP="00EF189F">
      <w:pPr>
        <w:pStyle w:val="Heading2"/>
        <w:spacing w:before="0" w:line="240" w:lineRule="auto"/>
        <w:rPr>
          <w:rFonts w:ascii="Cambria" w:hAnsi="Cambria"/>
          <w:sz w:val="24"/>
          <w:szCs w:val="24"/>
          <w:lang w:val="es-ES"/>
        </w:rPr>
      </w:pPr>
    </w:p>
    <w:p w14:paraId="797517E7" w14:textId="77777777" w:rsidR="00855D20" w:rsidRPr="00855D20" w:rsidRDefault="00855D20" w:rsidP="00855D20">
      <w:pPr>
        <w:rPr>
          <w:lang w:val="es-ES"/>
        </w:rPr>
      </w:pPr>
    </w:p>
    <w:p w14:paraId="56FF7A9A" w14:textId="77777777" w:rsidR="00855D20" w:rsidRDefault="00855D20" w:rsidP="00EF189F">
      <w:pPr>
        <w:pStyle w:val="Heading2"/>
        <w:spacing w:before="0" w:line="240" w:lineRule="auto"/>
        <w:rPr>
          <w:rFonts w:ascii="Cambria" w:hAnsi="Cambria"/>
          <w:sz w:val="24"/>
          <w:szCs w:val="24"/>
          <w:lang w:val="es-ES"/>
        </w:rPr>
      </w:pPr>
    </w:p>
    <w:p w14:paraId="42957475" w14:textId="19FE974F" w:rsidR="00EF189F" w:rsidRPr="00EF189F" w:rsidRDefault="00EF189F" w:rsidP="00EF189F">
      <w:pPr>
        <w:pStyle w:val="Heading2"/>
        <w:spacing w:before="0" w:line="240" w:lineRule="auto"/>
        <w:rPr>
          <w:rFonts w:ascii="Cambria" w:hAnsi="Cambria"/>
          <w:sz w:val="24"/>
          <w:szCs w:val="24"/>
          <w:lang w:val="es-ES"/>
        </w:rPr>
      </w:pPr>
      <w:r w:rsidRPr="00EF189F">
        <w:rPr>
          <w:rFonts w:ascii="Cambria" w:hAnsi="Cambria"/>
          <w:sz w:val="24"/>
          <w:szCs w:val="24"/>
          <w:lang w:val="es-ES"/>
        </w:rPr>
        <w:t>Español</w:t>
      </w:r>
    </w:p>
    <w:p w14:paraId="7AA195DA"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t>¡Bienvenidos al año escolar 2025–2026 en la Escuela Ruby G. Allen!</w:t>
      </w:r>
      <w:r w:rsidRPr="00EF189F">
        <w:rPr>
          <w:rFonts w:ascii="Cambria" w:hAnsi="Cambria"/>
          <w:sz w:val="24"/>
          <w:szCs w:val="24"/>
          <w:lang w:val="es-ES"/>
        </w:rPr>
        <w:br/>
        <w:t>Es con gran alegría y profundo orgullo que comienzo mi noveno año como directora de esta extraordinaria comunidad de aprendizaje. Cada otoño trae un renovado sentido de propósito, y me emociona ver a nuestros estudiantes regresar con sonrisas brillantes, mentes curiosas y corazones llenos de posibilidades.</w:t>
      </w:r>
    </w:p>
    <w:p w14:paraId="23FEB4DF"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br/>
        <w:t>Nuestro dedicado personal ha estado trabajando diligentemente para garantizar que cada niño se sienta seguro, apoyado e inspirado. Este año, estamos orgullosos de cumplir plenamente con el mandato de reducción del tamaño de las clases, lo que permite una instrucción más personalizada y conexiones más profundas entre estudiantes y maestros. Para apoyar esta iniciativa y honrar el legado de cinco queridos jubilados, hemos dado la bienvenida a 18 talentosos educadores certificados a nuestro equipo—cada uno aportando energía renovada y un compromiso compartido con la excelencia.</w:t>
      </w:r>
    </w:p>
    <w:p w14:paraId="7D6D9F68"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br/>
        <w:t xml:space="preserve">También me complace anunciar que la Sra. Jennifer Arellano, una querida exmaestra de quinto grado, ahora desempeñará el cargo de </w:t>
      </w:r>
      <w:proofErr w:type="gramStart"/>
      <w:r w:rsidRPr="00EF189F">
        <w:rPr>
          <w:rFonts w:ascii="Cambria" w:hAnsi="Cambria"/>
          <w:sz w:val="24"/>
          <w:szCs w:val="24"/>
          <w:lang w:val="es-ES"/>
        </w:rPr>
        <w:t>Subdirectora</w:t>
      </w:r>
      <w:proofErr w:type="gramEnd"/>
      <w:r w:rsidRPr="00EF189F">
        <w:rPr>
          <w:rFonts w:ascii="Cambria" w:hAnsi="Cambria"/>
          <w:sz w:val="24"/>
          <w:szCs w:val="24"/>
          <w:lang w:val="es-ES"/>
        </w:rPr>
        <w:t xml:space="preserve"> Interina. Su liderazgo, compasión y profundo entendimiento de los valores de nuestra escuela la convierten en una socia ideal para continuar nuestra misión.</w:t>
      </w:r>
    </w:p>
    <w:p w14:paraId="71895529"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br/>
        <w:t>En alineación con la política del Estado de Nueva York sobre teléfonos celulares y dispositivos, estamos fomentando un entorno donde los estudiantes puedan participar plenamente en las alegrías del aprendizaje, libres de distracciones digitales. Esto respalda nuestra creencia de que la escuela debe ser un lugar de asombro, conexión y descubrimiento.</w:t>
      </w:r>
    </w:p>
    <w:p w14:paraId="3C94F3D1"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br/>
        <w:t>En PS 148Q, nuestra misión es proporcionar una educación de alta calidad y culturalmente receptiva que nutra tanto el rendimiento académico como el bienestar emocional. Creemos en el potencial ilimitado de cada niño y estamos comprometidos a ayudarlos a brillar—no solo en el aula, sino en la vida.</w:t>
      </w:r>
    </w:p>
    <w:p w14:paraId="395A5E63"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br/>
        <w:t>Al reflexionar sobre mis años como directora, me siento llena de gratitud. He tenido el honor de ver generaciones de estudiantes convertirse en aprendices seguros, amigos compasivos y líderes reflexivos. Nuestra escuela es más que un edificio—es una comunidad vibrante donde cada niño es visto, escuchado y valorado. Aquí, la curiosidad se cultiva, la creatividad se celebra y la bondad se enseña con intención.</w:t>
      </w:r>
    </w:p>
    <w:p w14:paraId="5AE3BE0D"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br/>
        <w:t xml:space="preserve">Este año, continuamos alineando nuestra instrucción con los Estándares del Estado de Nueva York y el Plan de Estudios de Artes de la Ciudad de Nueva York, </w:t>
      </w:r>
      <w:r w:rsidRPr="00EF189F">
        <w:rPr>
          <w:rFonts w:ascii="Cambria" w:hAnsi="Cambria"/>
          <w:sz w:val="24"/>
          <w:szCs w:val="24"/>
          <w:lang w:val="es-ES"/>
        </w:rPr>
        <w:lastRenderedPageBreak/>
        <w:t>asegurando que cada niño reciba una educación rica e integral que honre sus dones únicos. Nuestros educadores están creando aulas inclusivas y culturalmente receptivas, basadas en altas expectativas y aprendizaje alegre.</w:t>
      </w:r>
    </w:p>
    <w:p w14:paraId="6DFEDA80"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br/>
        <w:t>También reconocemos que las escuelas fuertes se construyen sobre asociaciones fuertes. Ya sea a través de noches de participación familiar, eventos comunitarios o damos la bienvenida a su voz, sus ideas y su presencia. Juntos, podemos crear recuerdos duraderos y experiencias significativas para nuestros niños.</w:t>
      </w:r>
    </w:p>
    <w:p w14:paraId="65116246"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br/>
        <w:t>Estoy comprometida a asegurar que cada niño que cruza nuestras puertas reciba la mejor educación posible y salga de PS 148Q con el corazón lleno de confianza, la mente llena de conocimiento y una vida de recuerdos preciados.</w:t>
      </w:r>
    </w:p>
    <w:p w14:paraId="66F40858"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br/>
        <w:t>Gracias por su confianza, su colaboración y su apoyo incondicional. Hagamos de este año uno de crecimiento, alegría y éxito—juntos.</w:t>
      </w:r>
    </w:p>
    <w:p w14:paraId="3AF10DE8"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br/>
        <w:t>Con cariño y gratitud,</w:t>
      </w:r>
    </w:p>
    <w:p w14:paraId="4CAF5360" w14:textId="77777777" w:rsidR="00EF189F" w:rsidRPr="00EF189F" w:rsidRDefault="00EF189F" w:rsidP="00EF189F">
      <w:pPr>
        <w:spacing w:line="240" w:lineRule="auto"/>
        <w:rPr>
          <w:rFonts w:ascii="Cambria" w:hAnsi="Cambria"/>
          <w:sz w:val="24"/>
          <w:szCs w:val="24"/>
          <w:lang w:val="es-ES"/>
        </w:rPr>
      </w:pPr>
      <w:r w:rsidRPr="00EF189F">
        <w:rPr>
          <w:rFonts w:ascii="Cambria" w:hAnsi="Cambria"/>
          <w:sz w:val="24"/>
          <w:szCs w:val="24"/>
          <w:lang w:val="es-ES"/>
        </w:rPr>
        <w:t>Principal Yolanda Harvey</w:t>
      </w:r>
    </w:p>
    <w:p w14:paraId="7D1E5865" w14:textId="77777777" w:rsidR="00EF189F" w:rsidRPr="00EF189F" w:rsidRDefault="00EF189F" w:rsidP="00EF189F">
      <w:pPr>
        <w:spacing w:line="240" w:lineRule="auto"/>
        <w:rPr>
          <w:rFonts w:ascii="Cambria" w:hAnsi="Cambria"/>
          <w:sz w:val="24"/>
          <w:szCs w:val="24"/>
          <w:lang w:val="es-ES"/>
        </w:rPr>
      </w:pPr>
    </w:p>
    <w:p w14:paraId="684AA2BB" w14:textId="77777777" w:rsidR="00AA3A60" w:rsidRPr="00EF189F" w:rsidRDefault="00AA3A60">
      <w:pPr>
        <w:rPr>
          <w:rFonts w:ascii="Cambria" w:hAnsi="Cambria"/>
          <w:sz w:val="24"/>
          <w:szCs w:val="24"/>
          <w:lang w:val="es-ES"/>
        </w:rPr>
      </w:pPr>
    </w:p>
    <w:sectPr w:rsidR="00AA3A60" w:rsidRPr="00EF189F" w:rsidSect="00EF18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9F"/>
    <w:rsid w:val="0071772A"/>
    <w:rsid w:val="008228E3"/>
    <w:rsid w:val="00855D20"/>
    <w:rsid w:val="009E6428"/>
    <w:rsid w:val="00A31D0C"/>
    <w:rsid w:val="00AA3A60"/>
    <w:rsid w:val="00EF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97DC"/>
  <w15:chartTrackingRefBased/>
  <w15:docId w15:val="{EE134D87-FA8A-4BE7-86DB-44303DE2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9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F18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F18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189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189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189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189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189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189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189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89F"/>
    <w:rPr>
      <w:rFonts w:eastAsiaTheme="majorEastAsia" w:cstheme="majorBidi"/>
      <w:color w:val="272727" w:themeColor="text1" w:themeTint="D8"/>
    </w:rPr>
  </w:style>
  <w:style w:type="paragraph" w:styleId="Title">
    <w:name w:val="Title"/>
    <w:basedOn w:val="Normal"/>
    <w:next w:val="Normal"/>
    <w:link w:val="TitleChar"/>
    <w:uiPriority w:val="10"/>
    <w:qFormat/>
    <w:rsid w:val="00EF189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1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89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1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89F"/>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189F"/>
    <w:rPr>
      <w:i/>
      <w:iCs/>
      <w:color w:val="404040" w:themeColor="text1" w:themeTint="BF"/>
    </w:rPr>
  </w:style>
  <w:style w:type="paragraph" w:styleId="ListParagraph">
    <w:name w:val="List Paragraph"/>
    <w:basedOn w:val="Normal"/>
    <w:uiPriority w:val="34"/>
    <w:qFormat/>
    <w:rsid w:val="00EF189F"/>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EF189F"/>
    <w:rPr>
      <w:i/>
      <w:iCs/>
      <w:color w:val="0F4761" w:themeColor="accent1" w:themeShade="BF"/>
    </w:rPr>
  </w:style>
  <w:style w:type="paragraph" w:styleId="IntenseQuote">
    <w:name w:val="Intense Quote"/>
    <w:basedOn w:val="Normal"/>
    <w:next w:val="Normal"/>
    <w:link w:val="IntenseQuoteChar"/>
    <w:uiPriority w:val="30"/>
    <w:qFormat/>
    <w:rsid w:val="00EF18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189F"/>
    <w:rPr>
      <w:i/>
      <w:iCs/>
      <w:color w:val="0F4761" w:themeColor="accent1" w:themeShade="BF"/>
    </w:rPr>
  </w:style>
  <w:style w:type="character" w:styleId="IntenseReference">
    <w:name w:val="Intense Reference"/>
    <w:basedOn w:val="DefaultParagraphFont"/>
    <w:uiPriority w:val="32"/>
    <w:qFormat/>
    <w:rsid w:val="00EF18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5662</Characters>
  <Application>Microsoft Office Word</Application>
  <DocSecurity>0</DocSecurity>
  <Lines>47</Lines>
  <Paragraphs>13</Paragraphs>
  <ScaleCrop>false</ScaleCrop>
  <Company>NYCDoE</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Harvey</dc:creator>
  <cp:keywords/>
  <dc:description/>
  <cp:lastModifiedBy>Yolanda Harvey</cp:lastModifiedBy>
  <cp:revision>2</cp:revision>
  <dcterms:created xsi:type="dcterms:W3CDTF">2025-11-05T21:37:00Z</dcterms:created>
  <dcterms:modified xsi:type="dcterms:W3CDTF">2025-11-05T21:38:00Z</dcterms:modified>
</cp:coreProperties>
</file>